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031" w:type="dxa"/>
        <w:tblLayout w:type="fixed"/>
        <w:tblLook w:val="04A0"/>
      </w:tblPr>
      <w:tblGrid>
        <w:gridCol w:w="3295"/>
        <w:gridCol w:w="6736"/>
      </w:tblGrid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61589C" w:rsidRDefault="003F6750" w:rsidP="001539DB">
            <w:pPr>
              <w:pStyle w:val="Default"/>
              <w:rPr>
                <w:b/>
                <w:sz w:val="19"/>
                <w:szCs w:val="19"/>
              </w:rPr>
            </w:pPr>
            <w:r w:rsidRPr="0061589C">
              <w:rPr>
                <w:b/>
                <w:sz w:val="19"/>
                <w:szCs w:val="19"/>
              </w:rPr>
              <w:t>DISCIPLINA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61589C" w:rsidRDefault="0061589C" w:rsidP="001539DB">
            <w:pPr>
              <w:pStyle w:val="Default"/>
              <w:rPr>
                <w:b/>
              </w:rPr>
            </w:pPr>
          </w:p>
          <w:p w:rsidR="0061589C" w:rsidRPr="0061589C" w:rsidRDefault="0061589C" w:rsidP="001539DB">
            <w:pPr>
              <w:pStyle w:val="Default"/>
              <w:rPr>
                <w:b/>
              </w:rPr>
            </w:pPr>
            <w:r>
              <w:rPr>
                <w:b/>
              </w:rPr>
              <w:t>MATEMATICA</w:t>
            </w:r>
          </w:p>
        </w:tc>
      </w:tr>
      <w:tr w:rsidR="003F6750" w:rsidTr="008A54F6">
        <w:tc>
          <w:tcPr>
            <w:tcW w:w="3295" w:type="dxa"/>
            <w:tcBorders>
              <w:bottom w:val="single" w:sz="4" w:space="0" w:color="auto"/>
            </w:tcBorders>
          </w:tcPr>
          <w:p w:rsidR="003F6750" w:rsidRPr="0061589C" w:rsidRDefault="003F6750" w:rsidP="001539DB">
            <w:pPr>
              <w:pStyle w:val="Default"/>
              <w:rPr>
                <w:b/>
                <w:sz w:val="19"/>
                <w:szCs w:val="19"/>
              </w:rPr>
            </w:pPr>
            <w:r w:rsidRPr="0061589C">
              <w:rPr>
                <w:b/>
                <w:sz w:val="19"/>
                <w:szCs w:val="19"/>
              </w:rPr>
              <w:t>NUMERO UNITA'</w:t>
            </w:r>
          </w:p>
        </w:tc>
        <w:tc>
          <w:tcPr>
            <w:tcW w:w="673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  <w:p w:rsidR="0061589C" w:rsidRPr="0061589C" w:rsidRDefault="0061589C" w:rsidP="001539DB">
            <w:pPr>
              <w:pStyle w:val="Default"/>
              <w:rPr>
                <w:b/>
              </w:rPr>
            </w:pPr>
            <w:r w:rsidRPr="0061589C">
              <w:rPr>
                <w:b/>
              </w:rPr>
              <w:t>3</w:t>
            </w:r>
          </w:p>
        </w:tc>
      </w:tr>
      <w:tr w:rsidR="001758AF" w:rsidTr="008A54F6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W w:w="1017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030"/>
      </w:tblGrid>
      <w:tr w:rsidR="003F6750" w:rsidRPr="0061589C" w:rsidTr="008A54F6">
        <w:trPr>
          <w:trHeight w:val="107"/>
        </w:trPr>
        <w:tc>
          <w:tcPr>
            <w:tcW w:w="5143" w:type="dxa"/>
          </w:tcPr>
          <w:p w:rsidR="003F6750" w:rsidRPr="0061589C" w:rsidRDefault="001A3FE9" w:rsidP="001A3FE9">
            <w:pPr>
              <w:pStyle w:val="Default"/>
              <w:jc w:val="center"/>
              <w:rPr>
                <w:b/>
              </w:rPr>
            </w:pPr>
            <w:r w:rsidRPr="0061589C">
              <w:rPr>
                <w:b/>
              </w:rPr>
              <w:t xml:space="preserve">        UNITA’ DI APPRENDIMENTO</w:t>
            </w:r>
          </w:p>
        </w:tc>
        <w:tc>
          <w:tcPr>
            <w:tcW w:w="5030" w:type="dxa"/>
          </w:tcPr>
          <w:p w:rsidR="003F6750" w:rsidRPr="00762076" w:rsidRDefault="00762076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  <w:p w:rsidR="003F6750" w:rsidRPr="0061589C" w:rsidRDefault="003F6750" w:rsidP="003F6750">
            <w:pPr>
              <w:pStyle w:val="Default"/>
            </w:pP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tbl>
            <w:tblPr>
              <w:tblStyle w:val="Grigliatabella"/>
              <w:tblW w:w="10201" w:type="dxa"/>
              <w:tblLayout w:type="fixed"/>
              <w:tblLook w:val="04A0"/>
            </w:tblPr>
            <w:tblGrid>
              <w:gridCol w:w="3256"/>
              <w:gridCol w:w="6945"/>
            </w:tblGrid>
            <w:tr w:rsidR="003F6750" w:rsidTr="008A54F6">
              <w:tc>
                <w:tcPr>
                  <w:tcW w:w="10201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8A54F6">
              <w:tc>
                <w:tcPr>
                  <w:tcW w:w="3256" w:type="dxa"/>
                </w:tcPr>
                <w:p w:rsidR="001539DB" w:rsidRPr="00762076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762076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945" w:type="dxa"/>
                </w:tcPr>
                <w:p w:rsidR="001539DB" w:rsidRPr="0061589C" w:rsidRDefault="0061589C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CALCOLO SCRITTO E MENTALE</w:t>
                  </w:r>
                </w:p>
              </w:tc>
            </w:tr>
            <w:tr w:rsidR="001539DB" w:rsidTr="008A54F6">
              <w:tc>
                <w:tcPr>
                  <w:tcW w:w="3256" w:type="dxa"/>
                </w:tcPr>
                <w:p w:rsidR="00BD334A" w:rsidRPr="00762076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762076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762076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762076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945" w:type="dxa"/>
                </w:tcPr>
                <w:p w:rsidR="001539DB" w:rsidRDefault="001539DB" w:rsidP="001539DB">
                  <w:pPr>
                    <w:pStyle w:val="Default"/>
                    <w:rPr>
                      <w:color w:val="auto"/>
                    </w:rPr>
                  </w:pPr>
                </w:p>
                <w:p w:rsidR="0061589C" w:rsidRPr="0061589C" w:rsidRDefault="0061589C" w:rsidP="001539DB">
                  <w:pPr>
                    <w:pStyle w:val="Default"/>
                    <w:rPr>
                      <w:b/>
                      <w:color w:val="auto"/>
                    </w:rPr>
                  </w:pPr>
                  <w:r>
                    <w:rPr>
                      <w:b/>
                      <w:color w:val="auto"/>
                    </w:rPr>
                    <w:t>CLASSI PRIME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10060" w:type="dxa"/>
              <w:tblLayout w:type="fixed"/>
              <w:tblLook w:val="04A0"/>
            </w:tblPr>
            <w:tblGrid>
              <w:gridCol w:w="3289"/>
              <w:gridCol w:w="6771"/>
            </w:tblGrid>
            <w:tr w:rsidR="001539DB" w:rsidTr="008A54F6">
              <w:tc>
                <w:tcPr>
                  <w:tcW w:w="1006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265516">
              <w:tc>
                <w:tcPr>
                  <w:tcW w:w="3289" w:type="dxa"/>
                </w:tcPr>
                <w:p w:rsidR="001539DB" w:rsidRPr="00762076" w:rsidRDefault="001539DB" w:rsidP="003F6750">
                  <w:pPr>
                    <w:pStyle w:val="Default"/>
                    <w:rPr>
                      <w:b/>
                    </w:rPr>
                  </w:pPr>
                  <w:r w:rsidRPr="00762076">
                    <w:rPr>
                      <w:b/>
                    </w:rPr>
                    <w:t>OBIETTIVI DELLE</w:t>
                  </w:r>
                </w:p>
                <w:p w:rsidR="001539DB" w:rsidRPr="00762076" w:rsidRDefault="001539DB" w:rsidP="003F6750">
                  <w:pPr>
                    <w:pStyle w:val="Default"/>
                    <w:rPr>
                      <w:b/>
                    </w:rPr>
                  </w:pPr>
                  <w:r w:rsidRPr="00762076">
                    <w:rPr>
                      <w:b/>
                    </w:rP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 w:rsidRPr="00762076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771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C65939" w:rsidP="0061589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Saper costruire, leggere e scrivere i numeri in cifre e in lettere fino al 20.</w:t>
                  </w:r>
                </w:p>
                <w:p w:rsidR="00C65939" w:rsidRDefault="00C65939" w:rsidP="0061589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i numeri nei loro aspetti ordinali e cardinali e saperli usare in contesti diversi.</w:t>
                  </w:r>
                </w:p>
                <w:p w:rsidR="00C65939" w:rsidRDefault="00C65939" w:rsidP="0061589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Saper eseguire semplici percorsi.</w:t>
                  </w:r>
                </w:p>
                <w:p w:rsidR="00C65939" w:rsidRDefault="00C65939" w:rsidP="0061589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Esplorare, rappresentare e risolvere (con disegni, parole e simboli) situazioni problematiche.</w:t>
                  </w:r>
                </w:p>
                <w:p w:rsidR="00C65939" w:rsidRPr="0061589C" w:rsidRDefault="00C65939" w:rsidP="0061589C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Utilizzare gli algoritmi relativi dell’addizione e della sottrazione per risolvere semplici situazioni problematiche.</w:t>
                  </w:r>
                </w:p>
                <w:p w:rsidR="001539DB" w:rsidRDefault="001539DB" w:rsidP="0061589C">
                  <w:pPr>
                    <w:pStyle w:val="Default"/>
                    <w:ind w:left="360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265516">
              <w:trPr>
                <w:trHeight w:val="2780"/>
              </w:trPr>
              <w:tc>
                <w:tcPr>
                  <w:tcW w:w="3289" w:type="dxa"/>
                </w:tcPr>
                <w:p w:rsidR="001539DB" w:rsidRPr="00762076" w:rsidRDefault="001539DB" w:rsidP="003F6750">
                  <w:pPr>
                    <w:pStyle w:val="Default"/>
                    <w:rPr>
                      <w:b/>
                    </w:rPr>
                  </w:pPr>
                  <w:r w:rsidRPr="00762076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771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7D18F5" w:rsidRDefault="007D18F5" w:rsidP="007D18F5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Leggere e scrivere i numeri da 0 a 20, confrontarli e</w:t>
                  </w:r>
                  <w:r w:rsidR="003F2FFA">
                    <w:t xml:space="preserve"> ordinarli sulla retta numerica sia in senso crescente che decrescente.</w:t>
                  </w:r>
                </w:p>
                <w:p w:rsidR="003F2FFA" w:rsidRDefault="003F2FFA" w:rsidP="007D18F5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Comprendere il valore della dozzina.</w:t>
                  </w:r>
                </w:p>
                <w:p w:rsidR="003F2FFA" w:rsidRDefault="003F2FFA" w:rsidP="007D18F5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Raggruppare in base 10 operando cambi con l’uso dei regoli e dell’abaco.</w:t>
                  </w:r>
                </w:p>
                <w:p w:rsidR="003F2FFA" w:rsidRDefault="003F2FFA" w:rsidP="007D18F5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Riconoscere il valore posizionale delle cifre nei numeri da 10 a 20.</w:t>
                  </w:r>
                </w:p>
                <w:p w:rsidR="003F2FFA" w:rsidRDefault="003F2FFA" w:rsidP="007D18F5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Eseguire operazioni di addizioni e sottrazioni con i numeri entro il 20.</w:t>
                  </w:r>
                </w:p>
                <w:p w:rsidR="003F2FFA" w:rsidRDefault="003F2FFA" w:rsidP="007D18F5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Eseguire, rappresentare graficamente e confrontare semplici percorsi utilizzando le opportune istruzioni.</w:t>
                  </w:r>
                </w:p>
                <w:p w:rsidR="003F2FFA" w:rsidRDefault="003F2FFA" w:rsidP="007D18F5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Comprendere il testo di semplici problemi ricavando parole chiave e dati.</w:t>
                  </w:r>
                </w:p>
                <w:p w:rsidR="003F2FFA" w:rsidRDefault="003F2FFA" w:rsidP="007D18F5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Rappresentare graficamente le situazioni problematiche e risolverlo numericamente.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3F2FFA" w:rsidRDefault="003F2FFA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3F2FFA" w:rsidP="003F2FFA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Saper leggere e scrivere in cifre e in parole i numeri da 0 a 20, saper confrontarli e ordinarli sulla retta numerica.</w:t>
                  </w:r>
                </w:p>
                <w:p w:rsidR="003F2FFA" w:rsidRDefault="00717F23" w:rsidP="003F2FFA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Saper eseguire raggruppamenti operando cambi  e registrare in tabella.</w:t>
                  </w:r>
                </w:p>
                <w:p w:rsidR="00717F23" w:rsidRDefault="00717F23" w:rsidP="003F2FFA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Saper eseguire semplici addizioni e sottrazioni</w:t>
                  </w:r>
                  <w:r w:rsidR="00876EBA">
                    <w:t xml:space="preserve">, con approcci e strumenti diversi, privilegiando </w:t>
                  </w:r>
                  <w:proofErr w:type="spellStart"/>
                  <w:r w:rsidR="00876EBA">
                    <w:t>ul</w:t>
                  </w:r>
                  <w:proofErr w:type="spellEnd"/>
                  <w:r w:rsidR="00876EBA">
                    <w:t xml:space="preserve"> calcolo mentale.</w:t>
                  </w:r>
                </w:p>
                <w:p w:rsidR="00717F23" w:rsidRDefault="00876EBA" w:rsidP="00876EBA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Saper descrivere e tradurre problemi elementari in opportune rappresentazioni matematiche.</w:t>
                  </w:r>
                </w:p>
                <w:p w:rsidR="00717F23" w:rsidRDefault="00717F23" w:rsidP="003F2FFA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Saper eseguire e rappresentare semplici percorsi.</w:t>
                  </w:r>
                </w:p>
                <w:p w:rsidR="00717F23" w:rsidRDefault="00717F23" w:rsidP="00717F23">
                  <w:pPr>
                    <w:pStyle w:val="Default"/>
                  </w:pPr>
                </w:p>
              </w:tc>
            </w:tr>
            <w:tr w:rsidR="001758AF" w:rsidTr="00265516">
              <w:trPr>
                <w:trHeight w:val="1088"/>
              </w:trPr>
              <w:tc>
                <w:tcPr>
                  <w:tcW w:w="3289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762076" w:rsidRDefault="001758AF" w:rsidP="003F6750">
                  <w:pPr>
                    <w:pStyle w:val="Default"/>
                    <w:rPr>
                      <w:b/>
                    </w:rPr>
                  </w:pPr>
                  <w:r w:rsidRPr="00762076">
                    <w:rPr>
                      <w:b/>
                    </w:rPr>
                    <w:t>CONTENUTI</w:t>
                  </w:r>
                </w:p>
              </w:tc>
              <w:tc>
                <w:tcPr>
                  <w:tcW w:w="6771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F1346A" w:rsidRDefault="00876EBA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Composizione dei numeri fino a 20, e loro rappresentazione in cifre e in parol</w:t>
                  </w:r>
                  <w:r w:rsidR="00573CAF">
                    <w:t>a, con quantità, regoli, abaco.</w:t>
                  </w:r>
                </w:p>
                <w:p w:rsidR="001758AF" w:rsidRDefault="00573CAF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 xml:space="preserve"> R</w:t>
                  </w:r>
                  <w:r w:rsidR="00876EBA">
                    <w:t>aggruppamenti in basi diverse e registrazione in tabella.</w:t>
                  </w:r>
                </w:p>
                <w:p w:rsidR="00573CAF" w:rsidRDefault="00573CAF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Riconoscimento del valore posizionale delle cifre, registrazione in tabella, composizione e scomposizione dei numeri.</w:t>
                  </w:r>
                </w:p>
                <w:p w:rsidR="00573CAF" w:rsidRDefault="00E11D18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Costruzione e utilizzo della linea dei numeri entro il 20.</w:t>
                  </w:r>
                </w:p>
                <w:p w:rsidR="00E11D18" w:rsidRDefault="00E11D18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Verbalizzazione orale e scritta di successioni numeriche, in progressione e in regressione, fino a 20.</w:t>
                  </w:r>
                </w:p>
                <w:p w:rsidR="00E11D18" w:rsidRDefault="00E11D18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Rappresentazione di relazioni comparative tra numeri con l’uso dei simboli &gt;, &lt;, =.</w:t>
                  </w:r>
                </w:p>
                <w:p w:rsidR="00E11D18" w:rsidRDefault="00E11D18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Utilizzo della terminologia specifica (precede, segue, precedente, successivo, compreso tra, a partire da, ordine crescente e decrescente).</w:t>
                  </w:r>
                </w:p>
                <w:p w:rsidR="00E11D18" w:rsidRDefault="00E11D18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Esecuzione di addizioni e sottrazioni con diversi strumenti: linea dei numeri, tabelle e calcolo mentale:</w:t>
                  </w:r>
                </w:p>
                <w:p w:rsidR="00E11D18" w:rsidRDefault="00E11D18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Esecuzione di addizioni e sottrazioni come operazioni inverse</w:t>
                  </w:r>
                </w:p>
                <w:p w:rsidR="00E11D18" w:rsidRDefault="00E11D18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.Individuazione e risoluzione, a livello grafico e simbolico, di situazioni problematiche concrete, relative all’addizione e alla sottrazione.</w:t>
                  </w:r>
                </w:p>
                <w:p w:rsidR="00E11D18" w:rsidRDefault="00F1346A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Percorsi rettilinei.</w:t>
                  </w:r>
                </w:p>
                <w:p w:rsidR="00F1346A" w:rsidRDefault="00F1346A" w:rsidP="00876EBA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Percorsi con le frecce.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265516">
              <w:trPr>
                <w:trHeight w:val="1088"/>
              </w:trPr>
              <w:tc>
                <w:tcPr>
                  <w:tcW w:w="3289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 w:rsidRPr="00762076">
                    <w:rPr>
                      <w:b/>
                    </w:rPr>
                    <w:t>ATTIVITA</w:t>
                  </w:r>
                  <w:r>
                    <w:t>’</w:t>
                  </w:r>
                </w:p>
              </w:tc>
              <w:tc>
                <w:tcPr>
                  <w:tcW w:w="6771" w:type="dxa"/>
                </w:tcPr>
                <w:p w:rsidR="001758AF" w:rsidRDefault="00383B53" w:rsidP="00F1346A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Costruzione dei numeri fino a 20 con varie modalità di rappresentazione.</w:t>
                  </w:r>
                </w:p>
                <w:p w:rsidR="00383B53" w:rsidRDefault="00383B53" w:rsidP="00F1346A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Costruzione della retta numerica e dell’abaco.</w:t>
                  </w:r>
                </w:p>
                <w:p w:rsidR="00383B53" w:rsidRDefault="00383B53" w:rsidP="00F1346A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Il gioco del cambio.</w:t>
                  </w:r>
                </w:p>
                <w:p w:rsidR="00383B53" w:rsidRDefault="00383B53" w:rsidP="00F1346A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Registrazione dei numeri sull’abaco e in tabella.</w:t>
                  </w:r>
                </w:p>
                <w:p w:rsidR="00383B53" w:rsidRDefault="00383B53" w:rsidP="00F1346A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“Passeggiate” avanti e indietro sulla linea dei numeri.</w:t>
                  </w:r>
                </w:p>
                <w:p w:rsidR="00383B53" w:rsidRDefault="00383B53" w:rsidP="00F1346A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Conteggi con le dita, con materiale strutturato e non, con rappresentazione grafica.</w:t>
                  </w:r>
                </w:p>
                <w:p w:rsidR="00383B53" w:rsidRDefault="00383B53" w:rsidP="00F1346A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Risoluzione di problemi con rappresentazione grafica e diagramma a blocchi.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265516" w:rsidRDefault="00265516" w:rsidP="001539DB">
                  <w:pPr>
                    <w:pStyle w:val="Default"/>
                  </w:pPr>
                </w:p>
                <w:p w:rsidR="00762076" w:rsidRDefault="00762076" w:rsidP="001539DB">
                  <w:pPr>
                    <w:pStyle w:val="Default"/>
                  </w:pPr>
                </w:p>
                <w:p w:rsidR="00762076" w:rsidRDefault="00762076" w:rsidP="001539DB">
                  <w:pPr>
                    <w:pStyle w:val="Default"/>
                  </w:pPr>
                </w:p>
                <w:p w:rsidR="00265516" w:rsidRPr="00265516" w:rsidRDefault="00265516" w:rsidP="001539DB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lastRenderedPageBreak/>
                    <w:t>MEDIAZIONE/ORGANIZZAZIONE DIDATTICA</w:t>
                  </w:r>
                </w:p>
              </w:tc>
            </w:tr>
            <w:tr w:rsidR="00BD334A" w:rsidTr="00265516">
              <w:tc>
                <w:tcPr>
                  <w:tcW w:w="3289" w:type="dxa"/>
                </w:tcPr>
                <w:p w:rsidR="00BD334A" w:rsidRPr="00762076" w:rsidRDefault="00BD334A" w:rsidP="003F6750">
                  <w:pPr>
                    <w:pStyle w:val="Default"/>
                    <w:rPr>
                      <w:b/>
                    </w:rPr>
                  </w:pPr>
                  <w:r w:rsidRPr="00762076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6771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265516" w:rsidRPr="00265516" w:rsidRDefault="00265516" w:rsidP="001539DB">
                  <w:pPr>
                    <w:pStyle w:val="Default"/>
                    <w:rPr>
                      <w:b/>
                    </w:rPr>
                  </w:pPr>
                  <w:r w:rsidRPr="00265516">
                    <w:rPr>
                      <w:b/>
                    </w:rPr>
                    <w:t>FEBBRAIO-</w:t>
                  </w:r>
                  <w:r>
                    <w:rPr>
                      <w:b/>
                    </w:rPr>
                    <w:t>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265516">
              <w:tc>
                <w:tcPr>
                  <w:tcW w:w="3289" w:type="dxa"/>
                </w:tcPr>
                <w:p w:rsidR="00BD334A" w:rsidRPr="00762076" w:rsidRDefault="00BD334A" w:rsidP="003F6750">
                  <w:pPr>
                    <w:pStyle w:val="Default"/>
                    <w:rPr>
                      <w:b/>
                    </w:rPr>
                  </w:pPr>
                  <w:r w:rsidRPr="00762076">
                    <w:rPr>
                      <w:b/>
                    </w:rPr>
                    <w:t>METODI</w:t>
                  </w:r>
                </w:p>
              </w:tc>
              <w:tc>
                <w:tcPr>
                  <w:tcW w:w="6771" w:type="dxa"/>
                </w:tcPr>
                <w:p w:rsidR="00265516" w:rsidRDefault="00265516" w:rsidP="001539DB">
                  <w:pPr>
                    <w:pStyle w:val="Default"/>
                  </w:pPr>
                </w:p>
                <w:p w:rsidR="001A3FE9" w:rsidRDefault="00265516" w:rsidP="001539DB">
                  <w:pPr>
                    <w:pStyle w:val="Default"/>
                  </w:pPr>
                  <w:r>
                    <w:t>Esercitazioni pratiche e completamento di schede operative.</w:t>
                  </w:r>
                </w:p>
                <w:p w:rsidR="00265516" w:rsidRDefault="00265516" w:rsidP="001539DB">
                  <w:pPr>
                    <w:pStyle w:val="Default"/>
                  </w:pPr>
                  <w:r>
                    <w:t>Verbalizzazioni scritte e orali.</w:t>
                  </w:r>
                </w:p>
              </w:tc>
            </w:tr>
            <w:tr w:rsidR="001758AF" w:rsidTr="00265516">
              <w:tc>
                <w:tcPr>
                  <w:tcW w:w="3289" w:type="dxa"/>
                </w:tcPr>
                <w:p w:rsidR="001758AF" w:rsidRPr="00762076" w:rsidRDefault="001758AF" w:rsidP="003F6750">
                  <w:pPr>
                    <w:pStyle w:val="Default"/>
                    <w:rPr>
                      <w:b/>
                    </w:rPr>
                  </w:pPr>
                  <w:r w:rsidRPr="00762076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771" w:type="dxa"/>
                </w:tcPr>
                <w:p w:rsidR="001758AF" w:rsidRDefault="00265516" w:rsidP="001539DB">
                  <w:pPr>
                    <w:pStyle w:val="Default"/>
                  </w:pPr>
                  <w:r w:rsidRPr="00265516">
                    <w:t>ITALIANO: ascolto e comprensione di messaggi verbali; lettura e comprensione di un testo scritto.</w:t>
                  </w:r>
                </w:p>
                <w:p w:rsidR="00265516" w:rsidRDefault="00265516" w:rsidP="001539DB">
                  <w:pPr>
                    <w:pStyle w:val="Default"/>
                  </w:pPr>
                  <w:r>
                    <w:t>ARTE E IMMAGINE: osservazione consapevole di un’immagine; rappresentazione della realtà percepita.</w:t>
                  </w:r>
                </w:p>
                <w:p w:rsidR="00265516" w:rsidRPr="00265516" w:rsidRDefault="00265516" w:rsidP="001539DB">
                  <w:pPr>
                    <w:pStyle w:val="Default"/>
                  </w:pPr>
                  <w:r>
                    <w:t>CITTADINANZA: sviluppo delle capacità di comprendere, rappresentare, comunicare e discutere situazioni reali.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CE7475" w:rsidRDefault="00363D64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CE7475">
                  <w:pPr>
                    <w:pStyle w:val="Default"/>
                  </w:pPr>
                </w:p>
                <w:p w:rsidR="00CE7475" w:rsidRDefault="00CE7475" w:rsidP="00BD334A">
                  <w:pPr>
                    <w:pStyle w:val="Default"/>
                  </w:pPr>
                  <w:r>
                    <w:t xml:space="preserve">          Verbalizzazioni</w:t>
                  </w:r>
                  <w:bookmarkStart w:id="0" w:name="_GoBack"/>
                  <w:bookmarkEnd w:id="0"/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363D64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3" o:spid="_x0000_s1028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CE7475" w:rsidRDefault="00CE7475" w:rsidP="00BD334A">
                  <w:pPr>
                    <w:pStyle w:val="Default"/>
                  </w:pPr>
                  <w:r>
                    <w:t xml:space="preserve">         Completamento di schede operative</w:t>
                  </w:r>
                </w:p>
              </w:tc>
            </w:tr>
            <w:tr w:rsidR="00BD334A" w:rsidTr="008A54F6">
              <w:tc>
                <w:tcPr>
                  <w:tcW w:w="1006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363D64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4" o:spid="_x0000_s1027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>ALTRO :</w:t>
                  </w:r>
                  <w:r w:rsidR="00CE7475">
                    <w:t xml:space="preserve"> Esercitazioni pratiche.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107"/>
        </w:trPr>
        <w:tc>
          <w:tcPr>
            <w:tcW w:w="10173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030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030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8A54F6">
        <w:trPr>
          <w:trHeight w:val="84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8A54F6">
        <w:trPr>
          <w:trHeight w:val="1052"/>
        </w:trPr>
        <w:tc>
          <w:tcPr>
            <w:tcW w:w="10173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D1025"/>
    <w:multiLevelType w:val="hybridMultilevel"/>
    <w:tmpl w:val="0E0EB0D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BD41C0"/>
    <w:multiLevelType w:val="hybridMultilevel"/>
    <w:tmpl w:val="4E1E31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8901EC"/>
    <w:multiLevelType w:val="hybridMultilevel"/>
    <w:tmpl w:val="DF08EC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5D43AE"/>
    <w:multiLevelType w:val="hybridMultilevel"/>
    <w:tmpl w:val="5F34D20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EF4C3F"/>
    <w:multiLevelType w:val="hybridMultilevel"/>
    <w:tmpl w:val="9E4654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D3598A"/>
    <w:multiLevelType w:val="hybridMultilevel"/>
    <w:tmpl w:val="A846212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3F6750"/>
    <w:rsid w:val="000E6D64"/>
    <w:rsid w:val="001539DB"/>
    <w:rsid w:val="001758AF"/>
    <w:rsid w:val="00180880"/>
    <w:rsid w:val="001A3FE9"/>
    <w:rsid w:val="00265516"/>
    <w:rsid w:val="00353EEB"/>
    <w:rsid w:val="00363D64"/>
    <w:rsid w:val="00383B53"/>
    <w:rsid w:val="003F2FFA"/>
    <w:rsid w:val="003F6750"/>
    <w:rsid w:val="00573CAF"/>
    <w:rsid w:val="00606A10"/>
    <w:rsid w:val="0061589C"/>
    <w:rsid w:val="00717BCF"/>
    <w:rsid w:val="00717F23"/>
    <w:rsid w:val="00762076"/>
    <w:rsid w:val="00794AD3"/>
    <w:rsid w:val="007B6338"/>
    <w:rsid w:val="007C7D7B"/>
    <w:rsid w:val="007D18F5"/>
    <w:rsid w:val="00876EBA"/>
    <w:rsid w:val="008A54F6"/>
    <w:rsid w:val="00960F84"/>
    <w:rsid w:val="00B51303"/>
    <w:rsid w:val="00BD334A"/>
    <w:rsid w:val="00C65939"/>
    <w:rsid w:val="00CD6C0A"/>
    <w:rsid w:val="00CE7475"/>
    <w:rsid w:val="00CF56A6"/>
    <w:rsid w:val="00D22033"/>
    <w:rsid w:val="00E11D18"/>
    <w:rsid w:val="00E63D64"/>
    <w:rsid w:val="00F1346A"/>
    <w:rsid w:val="00FB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158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95533-187C-4E0B-840C-41D034C4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LA_COCCINELLA</cp:lastModifiedBy>
  <cp:revision>10</cp:revision>
  <cp:lastPrinted>2015-09-08T08:52:00Z</cp:lastPrinted>
  <dcterms:created xsi:type="dcterms:W3CDTF">2015-09-20T20:14:00Z</dcterms:created>
  <dcterms:modified xsi:type="dcterms:W3CDTF">2015-10-13T18:03:00Z</dcterms:modified>
</cp:coreProperties>
</file>